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F" w:rsidRPr="00236056" w:rsidRDefault="003826AF" w:rsidP="007728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5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96"/>
        <w:gridCol w:w="5878"/>
        <w:gridCol w:w="1258"/>
        <w:gridCol w:w="851"/>
        <w:gridCol w:w="895"/>
        <w:gridCol w:w="703"/>
        <w:gridCol w:w="715"/>
        <w:gridCol w:w="705"/>
      </w:tblGrid>
      <w:tr w:rsidR="003826AF" w:rsidRPr="00236056" w:rsidTr="00FB707C">
        <w:tc>
          <w:tcPr>
            <w:tcW w:w="1882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6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Praktik</w:t>
            </w:r>
            <w:proofErr w:type="spellEnd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Individual</w:t>
            </w:r>
          </w:p>
        </w:tc>
        <w:tc>
          <w:tcPr>
            <w:tcW w:w="1259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878" w:type="dxa"/>
          </w:tcPr>
          <w:p w:rsidR="003826AF" w:rsidRPr="00236056" w:rsidRDefault="0077289D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" w:type="dxa"/>
          </w:tcPr>
          <w:p w:rsidR="0077289D" w:rsidRPr="0077289D" w:rsidRDefault="0077289D" w:rsidP="00772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PBK 3505</w:t>
            </w:r>
          </w:p>
        </w:tc>
        <w:tc>
          <w:tcPr>
            <w:tcW w:w="71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4" w:type="dxa"/>
          </w:tcPr>
          <w:p w:rsidR="003826AF" w:rsidRPr="00236056" w:rsidRDefault="0077289D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6AF" w:rsidRPr="00236056" w:rsidTr="00FB707C">
        <w:tc>
          <w:tcPr>
            <w:tcW w:w="1882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MK.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Prasyarat</w:t>
            </w:r>
            <w:proofErr w:type="spellEnd"/>
          </w:p>
        </w:tc>
        <w:tc>
          <w:tcPr>
            <w:tcW w:w="296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AF" w:rsidRPr="00236056" w:rsidTr="00FB707C">
        <w:tc>
          <w:tcPr>
            <w:tcW w:w="1882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Fakultas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/Prodi</w:t>
            </w:r>
          </w:p>
        </w:tc>
        <w:tc>
          <w:tcPr>
            <w:tcW w:w="296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8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FKIP/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80" w:type="dxa"/>
            <w:gridSpan w:val="6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6AF" w:rsidRPr="00236056" w:rsidRDefault="003826AF" w:rsidP="00772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6"/>
        <w:gridCol w:w="11224"/>
      </w:tblGrid>
      <w:tr w:rsidR="003826AF" w:rsidRPr="00236056" w:rsidTr="00FB707C">
        <w:tc>
          <w:tcPr>
            <w:tcW w:w="1637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296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3826AF" w:rsidRPr="00236056" w:rsidRDefault="003826AF" w:rsidP="0077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praksis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integral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pendekatan-pendekatan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pengentasan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konseli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potensi-potensi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toleran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kemaslahatan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6AF" w:rsidRPr="00236056" w:rsidTr="00FB707C">
        <w:tc>
          <w:tcPr>
            <w:tcW w:w="1637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6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513" w:type="dxa"/>
          </w:tcPr>
          <w:p w:rsidR="003826AF" w:rsidRPr="00236056" w:rsidRDefault="003826AF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emiliki pengetahuan dan mengaplikasikan secara tepat pendekatan-pendekatan dalam konseling sebagai upaya proses pengentasan masalah konseli dengan menghargai dan mengembangkan potensi-potensi individu, peduli dan toleran terhadap kemaslahatan manusia. (fokus pada pendekatan </w:t>
            </w:r>
            <w:r w:rsidRPr="00236056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behavioral, trait and factor, non directive, logo therapy, gestalt, rasional emotive therapy</w:t>
            </w: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analisa transaksional).</w:t>
            </w:r>
          </w:p>
        </w:tc>
      </w:tr>
    </w:tbl>
    <w:p w:rsidR="003826AF" w:rsidRPr="00236056" w:rsidRDefault="003826AF" w:rsidP="00772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6" w:type="dxa"/>
        <w:tblLayout w:type="fixed"/>
        <w:tblLook w:val="04A0" w:firstRow="1" w:lastRow="0" w:firstColumn="1" w:lastColumn="0" w:noHBand="0" w:noVBand="1"/>
      </w:tblPr>
      <w:tblGrid>
        <w:gridCol w:w="1278"/>
        <w:gridCol w:w="3310"/>
        <w:gridCol w:w="2234"/>
        <w:gridCol w:w="2234"/>
        <w:gridCol w:w="2932"/>
        <w:gridCol w:w="1458"/>
      </w:tblGrid>
      <w:tr w:rsidR="003826AF" w:rsidRPr="00236056" w:rsidTr="00FB707C">
        <w:tc>
          <w:tcPr>
            <w:tcW w:w="1278" w:type="dxa"/>
          </w:tcPr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3310" w:type="dxa"/>
          </w:tcPr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234" w:type="dxa"/>
          </w:tcPr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234" w:type="dxa"/>
          </w:tcPr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932" w:type="dxa"/>
          </w:tcPr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1458" w:type="dxa"/>
          </w:tcPr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  <w:p w:rsidR="003826AF" w:rsidRPr="00236056" w:rsidRDefault="003826AF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BOBOT NILAI (%)</w:t>
            </w: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310" w:type="dxa"/>
          </w:tcPr>
          <w:p w:rsidR="002F213B" w:rsidRPr="00236056" w:rsidRDefault="00572510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307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="0093130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931307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="0093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Orientasi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Ceramah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310" w:type="dxa"/>
          </w:tcPr>
          <w:p w:rsidR="00931307" w:rsidRPr="00236056" w:rsidRDefault="00931307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trait and factor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Traits and Factor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310" w:type="dxa"/>
          </w:tcPr>
          <w:p w:rsidR="002F213B" w:rsidRPr="00236056" w:rsidRDefault="00931307" w:rsidP="00BD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1FF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="00BD61FF">
              <w:rPr>
                <w:rFonts w:ascii="Times New Roman" w:hAnsi="Times New Roman" w:cs="Times New Roman"/>
                <w:sz w:val="24"/>
                <w:szCs w:val="24"/>
              </w:rPr>
              <w:t xml:space="preserve"> behavior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Behavior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istik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310" w:type="dxa"/>
          </w:tcPr>
          <w:p w:rsidR="002F213B" w:rsidRPr="00236056" w:rsidRDefault="00BD61FF" w:rsidP="00BD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RET (Rational Emotive Therapy)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</w:t>
            </w:r>
          </w:p>
        </w:tc>
        <w:tc>
          <w:tcPr>
            <w:tcW w:w="3310" w:type="dxa"/>
          </w:tcPr>
          <w:p w:rsidR="002F213B" w:rsidRPr="00236056" w:rsidRDefault="00BD61FF" w:rsidP="00BD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Konseling Realita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310" w:type="dxa"/>
          </w:tcPr>
          <w:p w:rsidR="002F213B" w:rsidRPr="00236056" w:rsidRDefault="00BD61FF" w:rsidP="00BD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transaksional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Konseling Analisis </w:t>
            </w: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Transaksional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310" w:type="dxa"/>
          </w:tcPr>
          <w:p w:rsidR="002F213B" w:rsidRPr="00236056" w:rsidRDefault="00BD61FF" w:rsidP="00BD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Psikologi 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 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8.</w:t>
            </w:r>
          </w:p>
        </w:tc>
        <w:tc>
          <w:tcPr>
            <w:tcW w:w="3310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UTS</w:t>
            </w:r>
          </w:p>
        </w:tc>
        <w:tc>
          <w:tcPr>
            <w:tcW w:w="2234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310" w:type="dxa"/>
          </w:tcPr>
          <w:p w:rsidR="002F213B" w:rsidRPr="00236056" w:rsidRDefault="00BE5B1E" w:rsidP="00B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Psikoanalisis</w:t>
            </w:r>
            <w:proofErr w:type="spellEnd"/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310" w:type="dxa"/>
          </w:tcPr>
          <w:p w:rsidR="002F213B" w:rsidRPr="00236056" w:rsidRDefault="00BE5B1E" w:rsidP="00B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humanistik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Existential “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Humanistic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”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Therapy</w:t>
            </w: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11.</w:t>
            </w:r>
          </w:p>
        </w:tc>
        <w:tc>
          <w:tcPr>
            <w:tcW w:w="3310" w:type="dxa"/>
          </w:tcPr>
          <w:p w:rsidR="002F213B" w:rsidRPr="00236056" w:rsidRDefault="00BE5B1E" w:rsidP="00B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CCT (Client Centered Therapy)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3310" w:type="dxa"/>
          </w:tcPr>
          <w:p w:rsidR="002F213B" w:rsidRPr="00236056" w:rsidRDefault="00BE5B1E" w:rsidP="00BE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mempraktekan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gestalt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</w:rPr>
              <w:t>Therapy Gestalt</w:t>
            </w:r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tenik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Simulasi dan Diskusi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3310" w:type="dxa"/>
          </w:tcPr>
          <w:p w:rsidR="002F213B" w:rsidRPr="00236056" w:rsidRDefault="00BE5B1E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Praktek Konseling Individual</w:t>
            </w:r>
          </w:p>
        </w:tc>
        <w:tc>
          <w:tcPr>
            <w:tcW w:w="2234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Diskusi dan Tanya Jawab</w:t>
            </w:r>
          </w:p>
        </w:tc>
        <w:tc>
          <w:tcPr>
            <w:tcW w:w="2932" w:type="dxa"/>
          </w:tcPr>
          <w:p w:rsidR="002F213B" w:rsidRPr="00236056" w:rsidRDefault="002F213B" w:rsidP="0077289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2F213B" w:rsidRPr="00236056" w:rsidRDefault="002F213B" w:rsidP="0077289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1E" w:rsidRPr="00236056" w:rsidTr="00FB707C">
        <w:tc>
          <w:tcPr>
            <w:tcW w:w="1278" w:type="dxa"/>
          </w:tcPr>
          <w:p w:rsidR="00BE5B1E" w:rsidRPr="00236056" w:rsidRDefault="00BE5B1E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3310" w:type="dxa"/>
          </w:tcPr>
          <w:p w:rsidR="00BE5B1E" w:rsidRDefault="00BE5B1E"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2234" w:type="dxa"/>
          </w:tcPr>
          <w:p w:rsidR="00BE5B1E" w:rsidRPr="00236056" w:rsidRDefault="00BE5B1E" w:rsidP="00772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Praktek Konseling Individual</w:t>
            </w:r>
          </w:p>
        </w:tc>
        <w:tc>
          <w:tcPr>
            <w:tcW w:w="2234" w:type="dxa"/>
          </w:tcPr>
          <w:p w:rsidR="00BE5B1E" w:rsidRPr="00236056" w:rsidRDefault="00BE5B1E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Diskusi dan Tanya Jawab</w:t>
            </w:r>
          </w:p>
        </w:tc>
        <w:tc>
          <w:tcPr>
            <w:tcW w:w="2932" w:type="dxa"/>
          </w:tcPr>
          <w:p w:rsidR="00BE5B1E" w:rsidRPr="00236056" w:rsidRDefault="00BE5B1E" w:rsidP="0077289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BE5B1E" w:rsidRPr="00236056" w:rsidRDefault="00BE5B1E" w:rsidP="0077289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BE5B1E" w:rsidRPr="00236056" w:rsidRDefault="00BE5B1E" w:rsidP="0077289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BE5B1E" w:rsidRPr="00236056" w:rsidRDefault="00BE5B1E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1E" w:rsidRPr="00236056" w:rsidTr="00FB707C">
        <w:tc>
          <w:tcPr>
            <w:tcW w:w="1278" w:type="dxa"/>
          </w:tcPr>
          <w:p w:rsidR="00BE5B1E" w:rsidRPr="00236056" w:rsidRDefault="00BE5B1E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3310" w:type="dxa"/>
          </w:tcPr>
          <w:p w:rsidR="00BE5B1E" w:rsidRDefault="00BE5B1E"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EA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2234" w:type="dxa"/>
          </w:tcPr>
          <w:p w:rsidR="00BE5B1E" w:rsidRPr="00236056" w:rsidRDefault="00BE5B1E" w:rsidP="00772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Evaluasi Praktek </w:t>
            </w: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Konseling Individual</w:t>
            </w:r>
          </w:p>
        </w:tc>
        <w:tc>
          <w:tcPr>
            <w:tcW w:w="2234" w:type="dxa"/>
          </w:tcPr>
          <w:p w:rsidR="00BE5B1E" w:rsidRPr="00236056" w:rsidRDefault="00BE5B1E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Diskusi dan Tanya </w:t>
            </w:r>
            <w:r w:rsidRPr="0023605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Jawab</w:t>
            </w:r>
          </w:p>
        </w:tc>
        <w:tc>
          <w:tcPr>
            <w:tcW w:w="2932" w:type="dxa"/>
          </w:tcPr>
          <w:p w:rsidR="00BE5B1E" w:rsidRPr="00236056" w:rsidRDefault="00BE5B1E" w:rsidP="007728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Proses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BE5B1E" w:rsidRPr="00236056" w:rsidRDefault="00BE5B1E" w:rsidP="007728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Keaktifan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</w:p>
          <w:p w:rsidR="00BE5B1E" w:rsidRPr="00236056" w:rsidRDefault="00BE5B1E" w:rsidP="0077289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5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58" w:type="dxa"/>
          </w:tcPr>
          <w:p w:rsidR="00BE5B1E" w:rsidRPr="00236056" w:rsidRDefault="00BE5B1E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3B" w:rsidRPr="00236056" w:rsidTr="00FB707C">
        <w:tc>
          <w:tcPr>
            <w:tcW w:w="1278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16.</w:t>
            </w:r>
          </w:p>
        </w:tc>
        <w:tc>
          <w:tcPr>
            <w:tcW w:w="3310" w:type="dxa"/>
          </w:tcPr>
          <w:p w:rsidR="002F213B" w:rsidRPr="00236056" w:rsidRDefault="002F213B" w:rsidP="0077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UAS</w:t>
            </w:r>
          </w:p>
        </w:tc>
        <w:tc>
          <w:tcPr>
            <w:tcW w:w="2234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F213B" w:rsidRPr="00236056" w:rsidRDefault="002F213B" w:rsidP="0077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6AF" w:rsidRPr="00236056" w:rsidRDefault="003826AF" w:rsidP="00772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6AF" w:rsidRPr="00236056" w:rsidRDefault="003826AF" w:rsidP="007728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05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  <w:r w:rsidRPr="00236056">
        <w:rPr>
          <w:rFonts w:ascii="Times New Roman" w:hAnsi="Times New Roman" w:cs="Times New Roman"/>
          <w:b/>
          <w:sz w:val="24"/>
          <w:szCs w:val="24"/>
        </w:rPr>
        <w:t>:</w:t>
      </w:r>
    </w:p>
    <w:p w:rsidR="003826AF" w:rsidRPr="00236056" w:rsidRDefault="003826AF" w:rsidP="0077289D">
      <w:pPr>
        <w:pStyle w:val="ListParagraph"/>
        <w:numPr>
          <w:ilvl w:val="0"/>
          <w:numId w:val="2"/>
        </w:numPr>
        <w:tabs>
          <w:tab w:val="left" w:pos="2160"/>
        </w:tabs>
        <w:ind w:left="360"/>
        <w:rPr>
          <w:rFonts w:ascii="Times New Roman" w:eastAsia="Arial Narrow" w:hAnsi="Times New Roman" w:cs="Times New Roman"/>
          <w:sz w:val="24"/>
          <w:szCs w:val="24"/>
        </w:rPr>
      </w:pPr>
      <w:r w:rsidRPr="00236056">
        <w:rPr>
          <w:rFonts w:ascii="Times New Roman" w:eastAsia="Arial Narrow" w:hAnsi="Times New Roman" w:cs="Times New Roman"/>
          <w:sz w:val="24"/>
          <w:szCs w:val="24"/>
        </w:rPr>
        <w:t xml:space="preserve">Corey, Gerald. 2013. </w:t>
      </w:r>
      <w:r w:rsidRPr="00236056">
        <w:rPr>
          <w:rFonts w:ascii="Times New Roman" w:eastAsia="Arial Narrow" w:hAnsi="Times New Roman" w:cs="Times New Roman"/>
          <w:i/>
          <w:sz w:val="24"/>
          <w:szCs w:val="24"/>
        </w:rPr>
        <w:t>Theory and Practice of Counseling and Psychotherapy (9</w:t>
      </w:r>
      <w:r w:rsidRPr="00236056">
        <w:rPr>
          <w:rFonts w:ascii="Times New Roman" w:eastAsia="Arial Narrow" w:hAnsi="Times New Roman" w:cs="Times New Roman"/>
          <w:i/>
          <w:sz w:val="24"/>
          <w:szCs w:val="24"/>
          <w:vertAlign w:val="superscript"/>
        </w:rPr>
        <w:t>th</w:t>
      </w:r>
      <w:r w:rsidRPr="00236056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236056">
        <w:rPr>
          <w:rFonts w:ascii="Times New Roman" w:eastAsia="Arial Narrow" w:hAnsi="Times New Roman" w:cs="Times New Roman"/>
          <w:i/>
          <w:sz w:val="24"/>
          <w:szCs w:val="24"/>
        </w:rPr>
        <w:t>edition).</w:t>
      </w:r>
      <w:r w:rsidRPr="00236056">
        <w:rPr>
          <w:rFonts w:ascii="Times New Roman" w:eastAsia="Arial Narrow" w:hAnsi="Times New Roman" w:cs="Times New Roman"/>
          <w:sz w:val="24"/>
          <w:szCs w:val="24"/>
        </w:rPr>
        <w:t xml:space="preserve"> California: Brooks/Cole.</w:t>
      </w:r>
    </w:p>
    <w:p w:rsidR="003826AF" w:rsidRPr="00236056" w:rsidRDefault="003826AF" w:rsidP="0077289D">
      <w:pPr>
        <w:pStyle w:val="ListParagraph"/>
        <w:numPr>
          <w:ilvl w:val="0"/>
          <w:numId w:val="2"/>
        </w:num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05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S. Willis. 2011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AF" w:rsidRPr="00236056" w:rsidRDefault="003826AF" w:rsidP="0077289D">
      <w:pPr>
        <w:pStyle w:val="ListParagraph"/>
        <w:numPr>
          <w:ilvl w:val="0"/>
          <w:numId w:val="2"/>
        </w:num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056">
        <w:rPr>
          <w:rFonts w:ascii="Times New Roman" w:hAnsi="Times New Roman" w:cs="Times New Roman"/>
          <w:sz w:val="24"/>
          <w:szCs w:val="24"/>
        </w:rPr>
        <w:t>Richard Nelson-Jones. 2012</w:t>
      </w:r>
      <w:proofErr w:type="gramStart"/>
      <w:r w:rsidRPr="00236056">
        <w:rPr>
          <w:rFonts w:ascii="Times New Roman" w:hAnsi="Times New Roman" w:cs="Times New Roman"/>
          <w:sz w:val="24"/>
          <w:szCs w:val="24"/>
        </w:rPr>
        <w:t>.Pengantar</w:t>
      </w:r>
      <w:proofErr w:type="gram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AF" w:rsidRPr="00236056" w:rsidRDefault="003826AF" w:rsidP="0077289D">
      <w:pPr>
        <w:pStyle w:val="ListParagraph"/>
        <w:numPr>
          <w:ilvl w:val="0"/>
          <w:numId w:val="2"/>
        </w:num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056">
        <w:rPr>
          <w:rFonts w:ascii="Times New Roman" w:hAnsi="Times New Roman" w:cs="Times New Roman"/>
          <w:sz w:val="24"/>
          <w:szCs w:val="24"/>
        </w:rPr>
        <w:t xml:space="preserve">Kathryn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Geldard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Geldard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>. 2008</w:t>
      </w:r>
      <w:proofErr w:type="gramStart"/>
      <w:r w:rsidRPr="00236056">
        <w:rPr>
          <w:rFonts w:ascii="Times New Roman" w:hAnsi="Times New Roman" w:cs="Times New Roman"/>
          <w:sz w:val="24"/>
          <w:szCs w:val="24"/>
        </w:rPr>
        <w:t>.Teknik</w:t>
      </w:r>
      <w:proofErr w:type="gram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3826AF" w:rsidRPr="00236056" w:rsidRDefault="003826AF" w:rsidP="0077289D">
      <w:pPr>
        <w:pStyle w:val="ListParagraph"/>
        <w:numPr>
          <w:ilvl w:val="0"/>
          <w:numId w:val="2"/>
        </w:num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056">
        <w:rPr>
          <w:rFonts w:ascii="Times New Roman" w:hAnsi="Times New Roman" w:cs="Times New Roman"/>
          <w:sz w:val="24"/>
          <w:szCs w:val="24"/>
        </w:rPr>
        <w:t xml:space="preserve">W.S.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Winkel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M.M Sri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3826AF" w:rsidRPr="00236056" w:rsidRDefault="003826AF" w:rsidP="0077289D">
      <w:pPr>
        <w:pStyle w:val="ListParagraph"/>
        <w:numPr>
          <w:ilvl w:val="0"/>
          <w:numId w:val="2"/>
        </w:numPr>
        <w:tabs>
          <w:tab w:val="left" w:pos="13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6056">
        <w:rPr>
          <w:rFonts w:ascii="Times New Roman" w:hAnsi="Times New Roman" w:cs="Times New Roman"/>
          <w:sz w:val="24"/>
          <w:szCs w:val="24"/>
        </w:rPr>
        <w:t xml:space="preserve">Gerald Corey. 2004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56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Pr="00236056">
        <w:rPr>
          <w:rFonts w:ascii="Times New Roman" w:hAnsi="Times New Roman" w:cs="Times New Roman"/>
          <w:sz w:val="24"/>
          <w:szCs w:val="24"/>
        </w:rPr>
        <w:t xml:space="preserve">. IKIP Semarang Press  </w:t>
      </w:r>
    </w:p>
    <w:p w:rsidR="003826AF" w:rsidRPr="00236056" w:rsidRDefault="003826AF" w:rsidP="00772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2BC" w:rsidRDefault="00FF22BC" w:rsidP="0077289D"/>
    <w:sectPr w:rsidR="00FF22BC" w:rsidSect="003826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168"/>
    <w:multiLevelType w:val="hybridMultilevel"/>
    <w:tmpl w:val="E38293E4"/>
    <w:lvl w:ilvl="0" w:tplc="1FA45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0C0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64DC"/>
    <w:multiLevelType w:val="hybridMultilevel"/>
    <w:tmpl w:val="3BA48A66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64981"/>
    <w:multiLevelType w:val="hybridMultilevel"/>
    <w:tmpl w:val="A1B06AB8"/>
    <w:lvl w:ilvl="0" w:tplc="BD60C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F408F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A88"/>
    <w:multiLevelType w:val="hybridMultilevel"/>
    <w:tmpl w:val="E1308ABE"/>
    <w:lvl w:ilvl="0" w:tplc="3B5CBB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E1F"/>
    <w:multiLevelType w:val="hybridMultilevel"/>
    <w:tmpl w:val="D04CB198"/>
    <w:lvl w:ilvl="0" w:tplc="C9426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17890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1E52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27448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37D0"/>
    <w:multiLevelType w:val="hybridMultilevel"/>
    <w:tmpl w:val="1848CDFA"/>
    <w:lvl w:ilvl="0" w:tplc="ACE081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363F"/>
    <w:multiLevelType w:val="hybridMultilevel"/>
    <w:tmpl w:val="E1BC8088"/>
    <w:lvl w:ilvl="0" w:tplc="79342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1651B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9523A"/>
    <w:multiLevelType w:val="hybridMultilevel"/>
    <w:tmpl w:val="E488D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10244"/>
    <w:multiLevelType w:val="hybridMultilevel"/>
    <w:tmpl w:val="D91206C2"/>
    <w:lvl w:ilvl="0" w:tplc="8AEACE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AF"/>
    <w:rsid w:val="002F213B"/>
    <w:rsid w:val="003826AF"/>
    <w:rsid w:val="00572510"/>
    <w:rsid w:val="006F4CBC"/>
    <w:rsid w:val="0077289D"/>
    <w:rsid w:val="00931307"/>
    <w:rsid w:val="00941654"/>
    <w:rsid w:val="00BD61FF"/>
    <w:rsid w:val="00BE5B1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826A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8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826A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8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2017-08-18T06:44:00Z</cp:lastPrinted>
  <dcterms:created xsi:type="dcterms:W3CDTF">2017-03-14T14:01:00Z</dcterms:created>
  <dcterms:modified xsi:type="dcterms:W3CDTF">2017-08-18T06:44:00Z</dcterms:modified>
</cp:coreProperties>
</file>